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61B" w:rsidRDefault="00275CC4" w:rsidP="00562F81">
      <w:pPr>
        <w:keepNext/>
        <w:autoSpaceDE w:val="0"/>
        <w:autoSpaceDN w:val="0"/>
        <w:adjustRightInd w:val="0"/>
        <w:jc w:val="center"/>
        <w:rPr>
          <w:rFonts w:cs="Arial Narrow"/>
          <w:b/>
          <w:bCs/>
          <w:color w:val="000000"/>
          <w:shd w:val="clear" w:color="auto" w:fill="FFFFFF"/>
        </w:rPr>
      </w:pPr>
      <w:r w:rsidRPr="00562F81">
        <w:rPr>
          <w:b/>
        </w:rPr>
        <w:t xml:space="preserve">Formularz konsultacji projektu </w:t>
      </w:r>
      <w:r w:rsidRPr="00562F81">
        <w:rPr>
          <w:rFonts w:cs="Arial"/>
          <w:b/>
        </w:rPr>
        <w:t xml:space="preserve">uchwały </w:t>
      </w:r>
      <w:r w:rsidR="00562F81" w:rsidRPr="00562F81">
        <w:rPr>
          <w:rFonts w:cs="Arial Narrow"/>
          <w:b/>
          <w:bCs/>
          <w:color w:val="000000"/>
        </w:rPr>
        <w:t>w sprawie </w:t>
      </w:r>
      <w:r w:rsidR="00562F81" w:rsidRPr="00562F81">
        <w:rPr>
          <w:rFonts w:cs="Arial Narrow"/>
          <w:b/>
          <w:bCs/>
          <w:color w:val="000000"/>
          <w:shd w:val="clear" w:color="auto" w:fill="FFFFFF"/>
        </w:rPr>
        <w:t xml:space="preserve">ustanowienia programu osłonowego w zakresie dożywiania „Pomoc gminy w zakresie dożywiania" </w:t>
      </w:r>
    </w:p>
    <w:p w:rsidR="00562F81" w:rsidRPr="00562F81" w:rsidRDefault="00562F81" w:rsidP="00562F81">
      <w:pPr>
        <w:keepNext/>
        <w:autoSpaceDE w:val="0"/>
        <w:autoSpaceDN w:val="0"/>
        <w:adjustRightInd w:val="0"/>
        <w:jc w:val="center"/>
        <w:rPr>
          <w:rFonts w:cs="Arial Narrow"/>
          <w:b/>
          <w:bCs/>
          <w:color w:val="000000"/>
        </w:rPr>
      </w:pPr>
      <w:r w:rsidRPr="00562F81">
        <w:rPr>
          <w:rFonts w:cs="Arial Narrow"/>
          <w:b/>
          <w:bCs/>
          <w:color w:val="000000"/>
          <w:shd w:val="clear" w:color="auto" w:fill="FFFFFF"/>
        </w:rPr>
        <w:t>na lata 2014 - 2020</w:t>
      </w:r>
    </w:p>
    <w:p w:rsidR="00275CC4" w:rsidRPr="00275CC4" w:rsidRDefault="00275CC4" w:rsidP="00275CC4">
      <w:pPr>
        <w:keepNext/>
        <w:autoSpaceDE w:val="0"/>
        <w:autoSpaceDN w:val="0"/>
        <w:adjustRightInd w:val="0"/>
        <w:spacing w:after="480"/>
        <w:jc w:val="center"/>
        <w:rPr>
          <w:rFonts w:cs="Arial Narrow"/>
          <w:b/>
          <w:bCs/>
          <w:caps/>
          <w:color w:val="000000"/>
        </w:rPr>
      </w:pPr>
    </w:p>
    <w:p w:rsidR="00275CC4" w:rsidRDefault="00275CC4" w:rsidP="00275CC4"/>
    <w:tbl>
      <w:tblPr>
        <w:tblW w:w="14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"/>
        <w:gridCol w:w="4316"/>
        <w:gridCol w:w="4547"/>
        <w:gridCol w:w="4574"/>
      </w:tblGrid>
      <w:tr w:rsidR="00275CC4" w:rsidTr="009E1B8A">
        <w:trPr>
          <w:trHeight w:val="762"/>
          <w:jc w:val="center"/>
        </w:trPr>
        <w:tc>
          <w:tcPr>
            <w:tcW w:w="0" w:type="auto"/>
            <w:shd w:val="clear" w:color="auto" w:fill="E0E0E0"/>
          </w:tcPr>
          <w:p w:rsidR="00275CC4" w:rsidRPr="00480FEA" w:rsidRDefault="00275CC4" w:rsidP="009E1B8A">
            <w:pPr>
              <w:jc w:val="center"/>
            </w:pPr>
            <w:r w:rsidRPr="00480FEA">
              <w:t>Lp.</w:t>
            </w:r>
          </w:p>
        </w:tc>
        <w:tc>
          <w:tcPr>
            <w:tcW w:w="4316" w:type="dxa"/>
            <w:shd w:val="clear" w:color="auto" w:fill="E0E0E0"/>
          </w:tcPr>
          <w:p w:rsidR="00275CC4" w:rsidRPr="00480FEA" w:rsidRDefault="00275CC4" w:rsidP="009E1B8A">
            <w:pPr>
              <w:jc w:val="center"/>
            </w:pPr>
            <w:r w:rsidRPr="00480FEA">
              <w:t xml:space="preserve">Stan zapisu w projekcie </w:t>
            </w:r>
          </w:p>
        </w:tc>
        <w:tc>
          <w:tcPr>
            <w:tcW w:w="4547" w:type="dxa"/>
            <w:shd w:val="clear" w:color="auto" w:fill="E0E0E0"/>
          </w:tcPr>
          <w:p w:rsidR="00275CC4" w:rsidRPr="00480FEA" w:rsidRDefault="00275CC4" w:rsidP="009E1B8A">
            <w:pPr>
              <w:jc w:val="center"/>
            </w:pPr>
            <w:r w:rsidRPr="00480FEA">
              <w:t>Sugerowana zmiana (konkretny sugerowany zapis)</w:t>
            </w:r>
          </w:p>
        </w:tc>
        <w:tc>
          <w:tcPr>
            <w:tcW w:w="4574" w:type="dxa"/>
            <w:shd w:val="clear" w:color="auto" w:fill="E0E0E0"/>
          </w:tcPr>
          <w:p w:rsidR="00275CC4" w:rsidRPr="00480FEA" w:rsidRDefault="00275CC4" w:rsidP="009E1B8A">
            <w:pPr>
              <w:jc w:val="center"/>
            </w:pPr>
            <w:r w:rsidRPr="00480FEA">
              <w:t>Uzasadnienie</w:t>
            </w:r>
          </w:p>
        </w:tc>
      </w:tr>
      <w:tr w:rsidR="00275CC4" w:rsidTr="009E1B8A">
        <w:trPr>
          <w:trHeight w:val="940"/>
          <w:jc w:val="center"/>
        </w:trPr>
        <w:tc>
          <w:tcPr>
            <w:tcW w:w="0" w:type="auto"/>
          </w:tcPr>
          <w:p w:rsidR="00275CC4" w:rsidRDefault="00275CC4" w:rsidP="009E1B8A"/>
          <w:p w:rsidR="00275CC4" w:rsidRDefault="00275CC4" w:rsidP="009E1B8A"/>
        </w:tc>
        <w:tc>
          <w:tcPr>
            <w:tcW w:w="4316" w:type="dxa"/>
          </w:tcPr>
          <w:p w:rsidR="00275CC4" w:rsidRDefault="00275CC4" w:rsidP="009E1B8A"/>
        </w:tc>
        <w:tc>
          <w:tcPr>
            <w:tcW w:w="4547" w:type="dxa"/>
          </w:tcPr>
          <w:p w:rsidR="00275CC4" w:rsidRDefault="00275CC4" w:rsidP="009E1B8A"/>
        </w:tc>
        <w:tc>
          <w:tcPr>
            <w:tcW w:w="4574" w:type="dxa"/>
          </w:tcPr>
          <w:p w:rsidR="00275CC4" w:rsidRDefault="00275CC4" w:rsidP="009E1B8A"/>
        </w:tc>
      </w:tr>
      <w:tr w:rsidR="00275CC4" w:rsidTr="009E1B8A">
        <w:trPr>
          <w:trHeight w:val="915"/>
          <w:jc w:val="center"/>
        </w:trPr>
        <w:tc>
          <w:tcPr>
            <w:tcW w:w="0" w:type="auto"/>
          </w:tcPr>
          <w:p w:rsidR="00275CC4" w:rsidRDefault="00275CC4" w:rsidP="009E1B8A"/>
          <w:p w:rsidR="00275CC4" w:rsidRDefault="00275CC4" w:rsidP="009E1B8A"/>
        </w:tc>
        <w:tc>
          <w:tcPr>
            <w:tcW w:w="4316" w:type="dxa"/>
          </w:tcPr>
          <w:p w:rsidR="00275CC4" w:rsidRDefault="00275CC4" w:rsidP="009E1B8A"/>
        </w:tc>
        <w:tc>
          <w:tcPr>
            <w:tcW w:w="4547" w:type="dxa"/>
          </w:tcPr>
          <w:p w:rsidR="00275CC4" w:rsidRDefault="00275CC4" w:rsidP="009E1B8A"/>
        </w:tc>
        <w:tc>
          <w:tcPr>
            <w:tcW w:w="4574" w:type="dxa"/>
          </w:tcPr>
          <w:p w:rsidR="00275CC4" w:rsidRDefault="00275CC4" w:rsidP="009E1B8A"/>
        </w:tc>
      </w:tr>
      <w:tr w:rsidR="00275CC4" w:rsidTr="009E1B8A">
        <w:trPr>
          <w:trHeight w:val="940"/>
          <w:jc w:val="center"/>
        </w:trPr>
        <w:tc>
          <w:tcPr>
            <w:tcW w:w="0" w:type="auto"/>
          </w:tcPr>
          <w:p w:rsidR="00275CC4" w:rsidRDefault="00275CC4" w:rsidP="009E1B8A"/>
          <w:p w:rsidR="00275CC4" w:rsidRDefault="00275CC4" w:rsidP="009E1B8A"/>
        </w:tc>
        <w:tc>
          <w:tcPr>
            <w:tcW w:w="4316" w:type="dxa"/>
          </w:tcPr>
          <w:p w:rsidR="00275CC4" w:rsidRDefault="00275CC4" w:rsidP="009E1B8A"/>
        </w:tc>
        <w:tc>
          <w:tcPr>
            <w:tcW w:w="4547" w:type="dxa"/>
          </w:tcPr>
          <w:p w:rsidR="00275CC4" w:rsidRDefault="00275CC4" w:rsidP="009E1B8A"/>
        </w:tc>
        <w:tc>
          <w:tcPr>
            <w:tcW w:w="4574" w:type="dxa"/>
          </w:tcPr>
          <w:p w:rsidR="00275CC4" w:rsidRDefault="00275CC4" w:rsidP="009E1B8A"/>
        </w:tc>
      </w:tr>
      <w:tr w:rsidR="00275CC4" w:rsidTr="009E1B8A">
        <w:trPr>
          <w:trHeight w:val="940"/>
          <w:jc w:val="center"/>
        </w:trPr>
        <w:tc>
          <w:tcPr>
            <w:tcW w:w="0" w:type="auto"/>
          </w:tcPr>
          <w:p w:rsidR="00275CC4" w:rsidRDefault="00275CC4" w:rsidP="009E1B8A"/>
          <w:p w:rsidR="00275CC4" w:rsidRDefault="00275CC4" w:rsidP="009E1B8A"/>
        </w:tc>
        <w:tc>
          <w:tcPr>
            <w:tcW w:w="4316" w:type="dxa"/>
          </w:tcPr>
          <w:p w:rsidR="00275CC4" w:rsidRDefault="00275CC4" w:rsidP="009E1B8A"/>
        </w:tc>
        <w:tc>
          <w:tcPr>
            <w:tcW w:w="4547" w:type="dxa"/>
          </w:tcPr>
          <w:p w:rsidR="00275CC4" w:rsidRDefault="00275CC4" w:rsidP="009E1B8A"/>
        </w:tc>
        <w:tc>
          <w:tcPr>
            <w:tcW w:w="4574" w:type="dxa"/>
          </w:tcPr>
          <w:p w:rsidR="00275CC4" w:rsidRDefault="00275CC4" w:rsidP="009E1B8A"/>
        </w:tc>
      </w:tr>
    </w:tbl>
    <w:p w:rsidR="00275CC4" w:rsidRDefault="00275CC4" w:rsidP="00275CC4"/>
    <w:p w:rsidR="00275CC4" w:rsidRDefault="00275CC4" w:rsidP="00275CC4"/>
    <w:tbl>
      <w:tblPr>
        <w:tblW w:w="0" w:type="auto"/>
        <w:jc w:val="center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2456"/>
        <w:gridCol w:w="2313"/>
        <w:gridCol w:w="2024"/>
        <w:gridCol w:w="2887"/>
        <w:gridCol w:w="1765"/>
      </w:tblGrid>
      <w:tr w:rsidR="00275CC4" w:rsidTr="009E1B8A">
        <w:trPr>
          <w:trHeight w:val="537"/>
          <w:jc w:val="center"/>
        </w:trPr>
        <w:tc>
          <w:tcPr>
            <w:tcW w:w="2802" w:type="dxa"/>
            <w:shd w:val="clear" w:color="auto" w:fill="E0E0E0"/>
          </w:tcPr>
          <w:p w:rsidR="00275CC4" w:rsidRPr="00480FEA" w:rsidRDefault="00275CC4" w:rsidP="009E1B8A">
            <w:pPr>
              <w:jc w:val="center"/>
            </w:pPr>
            <w:r w:rsidRPr="00480FEA">
              <w:t>Podmiot zgłaszający propozycję</w:t>
            </w:r>
          </w:p>
        </w:tc>
        <w:tc>
          <w:tcPr>
            <w:tcW w:w="2456" w:type="dxa"/>
            <w:shd w:val="clear" w:color="auto" w:fill="E0E0E0"/>
          </w:tcPr>
          <w:p w:rsidR="00275CC4" w:rsidRPr="00480FEA" w:rsidRDefault="00275CC4" w:rsidP="009E1B8A">
            <w:pPr>
              <w:jc w:val="center"/>
            </w:pPr>
            <w:r w:rsidRPr="00480FEA">
              <w:t>Adres</w:t>
            </w:r>
          </w:p>
        </w:tc>
        <w:tc>
          <w:tcPr>
            <w:tcW w:w="2313" w:type="dxa"/>
            <w:shd w:val="clear" w:color="auto" w:fill="E0E0E0"/>
          </w:tcPr>
          <w:p w:rsidR="00275CC4" w:rsidRPr="00480FEA" w:rsidRDefault="00275CC4" w:rsidP="009E1B8A">
            <w:pPr>
              <w:jc w:val="center"/>
            </w:pPr>
            <w:r w:rsidRPr="00480FEA">
              <w:t>Nr telefonu</w:t>
            </w:r>
          </w:p>
        </w:tc>
        <w:tc>
          <w:tcPr>
            <w:tcW w:w="2024" w:type="dxa"/>
            <w:shd w:val="clear" w:color="auto" w:fill="E0E0E0"/>
          </w:tcPr>
          <w:p w:rsidR="00275CC4" w:rsidRPr="00480FEA" w:rsidRDefault="00275CC4" w:rsidP="009E1B8A">
            <w:pPr>
              <w:jc w:val="center"/>
            </w:pPr>
            <w:r w:rsidRPr="00480FEA">
              <w:t>Adres poczty</w:t>
            </w:r>
          </w:p>
          <w:p w:rsidR="00275CC4" w:rsidRPr="00480FEA" w:rsidRDefault="00275CC4" w:rsidP="009E1B8A">
            <w:pPr>
              <w:jc w:val="center"/>
            </w:pPr>
            <w:r w:rsidRPr="00480FEA">
              <w:t>elektronicznej</w:t>
            </w:r>
          </w:p>
        </w:tc>
        <w:tc>
          <w:tcPr>
            <w:tcW w:w="2887" w:type="dxa"/>
            <w:shd w:val="clear" w:color="auto" w:fill="E0E0E0"/>
          </w:tcPr>
          <w:p w:rsidR="00275CC4" w:rsidRPr="00480FEA" w:rsidRDefault="00275CC4" w:rsidP="009E1B8A">
            <w:pPr>
              <w:jc w:val="center"/>
            </w:pPr>
            <w:r w:rsidRPr="00480FEA">
              <w:t>Imię i nazwisko osoby zgłaszającej uwagi w imieniu organizacji</w:t>
            </w:r>
          </w:p>
        </w:tc>
        <w:tc>
          <w:tcPr>
            <w:tcW w:w="1765" w:type="dxa"/>
            <w:shd w:val="clear" w:color="auto" w:fill="E0E0E0"/>
          </w:tcPr>
          <w:p w:rsidR="00275CC4" w:rsidRPr="00480FEA" w:rsidRDefault="00275CC4" w:rsidP="009E1B8A">
            <w:pPr>
              <w:jc w:val="center"/>
            </w:pPr>
            <w:r w:rsidRPr="00480FEA">
              <w:t>Data wypełnienia</w:t>
            </w:r>
          </w:p>
        </w:tc>
      </w:tr>
      <w:tr w:rsidR="00275CC4" w:rsidTr="009E1B8A">
        <w:trPr>
          <w:trHeight w:val="1032"/>
          <w:jc w:val="center"/>
        </w:trPr>
        <w:tc>
          <w:tcPr>
            <w:tcW w:w="2802" w:type="dxa"/>
          </w:tcPr>
          <w:p w:rsidR="00275CC4" w:rsidRDefault="00275CC4" w:rsidP="009E1B8A"/>
          <w:p w:rsidR="00275CC4" w:rsidRDefault="00275CC4" w:rsidP="009E1B8A"/>
        </w:tc>
        <w:tc>
          <w:tcPr>
            <w:tcW w:w="2456" w:type="dxa"/>
          </w:tcPr>
          <w:p w:rsidR="00275CC4" w:rsidRDefault="00275CC4" w:rsidP="009E1B8A"/>
        </w:tc>
        <w:tc>
          <w:tcPr>
            <w:tcW w:w="2313" w:type="dxa"/>
          </w:tcPr>
          <w:p w:rsidR="00275CC4" w:rsidRDefault="00275CC4" w:rsidP="009E1B8A"/>
        </w:tc>
        <w:tc>
          <w:tcPr>
            <w:tcW w:w="2024" w:type="dxa"/>
          </w:tcPr>
          <w:p w:rsidR="00275CC4" w:rsidRDefault="00275CC4" w:rsidP="009E1B8A"/>
        </w:tc>
        <w:tc>
          <w:tcPr>
            <w:tcW w:w="2887" w:type="dxa"/>
          </w:tcPr>
          <w:p w:rsidR="00275CC4" w:rsidRDefault="00275CC4" w:rsidP="009E1B8A"/>
        </w:tc>
        <w:tc>
          <w:tcPr>
            <w:tcW w:w="1765" w:type="dxa"/>
          </w:tcPr>
          <w:p w:rsidR="00275CC4" w:rsidRDefault="00275CC4" w:rsidP="009E1B8A"/>
        </w:tc>
      </w:tr>
    </w:tbl>
    <w:p w:rsidR="00275CC4" w:rsidRDefault="00275CC4" w:rsidP="00275CC4">
      <w:pPr>
        <w:rPr>
          <w:b/>
        </w:rPr>
      </w:pPr>
    </w:p>
    <w:p w:rsidR="00275CC4" w:rsidRDefault="00275CC4" w:rsidP="00275CC4">
      <w:pPr>
        <w:jc w:val="both"/>
      </w:pPr>
      <w:r w:rsidRPr="00A51737">
        <w:rPr>
          <w:b/>
        </w:rPr>
        <w:t xml:space="preserve">Wypełniony formularz należy przesłać w nieprzekraczalnym terminie do dnia </w:t>
      </w:r>
      <w:r w:rsidR="002741D1">
        <w:rPr>
          <w:b/>
        </w:rPr>
        <w:t>10</w:t>
      </w:r>
      <w:r w:rsidR="00562F81">
        <w:rPr>
          <w:b/>
        </w:rPr>
        <w:t xml:space="preserve"> marca</w:t>
      </w:r>
      <w:r>
        <w:rPr>
          <w:b/>
        </w:rPr>
        <w:t xml:space="preserve"> 2014 </w:t>
      </w:r>
      <w:r w:rsidRPr="00A51737">
        <w:rPr>
          <w:b/>
        </w:rPr>
        <w:t>r</w:t>
      </w:r>
      <w:r>
        <w:rPr>
          <w:b/>
        </w:rPr>
        <w:t xml:space="preserve">. </w:t>
      </w:r>
      <w:r w:rsidRPr="00A51737">
        <w:rPr>
          <w:b/>
        </w:rPr>
        <w:t>na adres</w:t>
      </w:r>
      <w:r>
        <w:rPr>
          <w:b/>
        </w:rPr>
        <w:t xml:space="preserve"> e-mail: gops</w:t>
      </w:r>
      <w:r w:rsidRPr="00D42228">
        <w:rPr>
          <w:b/>
        </w:rPr>
        <w:t>@gminasiedlce.pl</w:t>
      </w:r>
    </w:p>
    <w:p w:rsidR="00275CC4" w:rsidRDefault="00275CC4" w:rsidP="00275CC4"/>
    <w:p w:rsidR="006B47D7" w:rsidRDefault="006B47D7"/>
    <w:sectPr w:rsidR="006B47D7" w:rsidSect="00176E1B">
      <w:pgSz w:w="16838" w:h="11906" w:orient="landscape"/>
      <w:pgMar w:top="899" w:right="1247" w:bottom="719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5CC4"/>
    <w:rsid w:val="002741D1"/>
    <w:rsid w:val="00275CC4"/>
    <w:rsid w:val="00562F81"/>
    <w:rsid w:val="005D26DC"/>
    <w:rsid w:val="006B47D7"/>
    <w:rsid w:val="0076561B"/>
    <w:rsid w:val="00B97526"/>
    <w:rsid w:val="00CF09DE"/>
    <w:rsid w:val="00F2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CC4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495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2014-02-21T13:28:00Z</dcterms:created>
  <dcterms:modified xsi:type="dcterms:W3CDTF">2014-02-21T13:28:00Z</dcterms:modified>
</cp:coreProperties>
</file>